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533DB" w14:textId="77777777" w:rsidR="00BE72B6" w:rsidRPr="00874862" w:rsidRDefault="00BE72B6" w:rsidP="00BE72B6">
      <w:pPr>
        <w:jc w:val="right"/>
        <w:rPr>
          <w:b/>
          <w:bCs/>
          <w:sz w:val="22"/>
          <w:szCs w:val="22"/>
        </w:rPr>
      </w:pPr>
    </w:p>
    <w:p w14:paraId="73E8A137" w14:textId="77777777" w:rsidR="00BE72B6" w:rsidRPr="00874862" w:rsidRDefault="00BE72B6" w:rsidP="00BE72B6">
      <w:pPr>
        <w:jc w:val="right"/>
        <w:rPr>
          <w:b/>
          <w:bCs/>
          <w:sz w:val="22"/>
          <w:szCs w:val="22"/>
        </w:rPr>
      </w:pPr>
      <w:r w:rsidRPr="00874862">
        <w:rPr>
          <w:b/>
          <w:bCs/>
          <w:sz w:val="22"/>
          <w:szCs w:val="22"/>
        </w:rPr>
        <w:t>FOR IMMEDIATE RELEASE</w:t>
      </w:r>
    </w:p>
    <w:p w14:paraId="51FEE9D6" w14:textId="180E8CB3" w:rsidR="009F5FC0" w:rsidRPr="00874862" w:rsidRDefault="00C26F7A" w:rsidP="00BE72B6">
      <w:pPr>
        <w:jc w:val="right"/>
        <w:rPr>
          <w:b/>
          <w:bCs/>
          <w:sz w:val="22"/>
          <w:szCs w:val="22"/>
        </w:rPr>
      </w:pPr>
      <w:r>
        <w:rPr>
          <w:b/>
          <w:bCs/>
          <w:sz w:val="22"/>
          <w:szCs w:val="22"/>
        </w:rPr>
        <w:t>MEDIA CONTACT</w:t>
      </w:r>
      <w:r w:rsidR="00F74D05" w:rsidRPr="00874862">
        <w:rPr>
          <w:b/>
          <w:bCs/>
          <w:sz w:val="22"/>
          <w:szCs w:val="22"/>
        </w:rPr>
        <w:br/>
      </w:r>
      <w:r>
        <w:rPr>
          <w:sz w:val="22"/>
          <w:szCs w:val="22"/>
        </w:rPr>
        <w:t>Jake Pickett</w:t>
      </w:r>
      <w:r w:rsidR="00F54E30">
        <w:rPr>
          <w:sz w:val="22"/>
          <w:szCs w:val="22"/>
        </w:rPr>
        <w:t>, Fort Wayne Metals</w:t>
      </w:r>
      <w:r w:rsidR="00F74D05" w:rsidRPr="00874862">
        <w:rPr>
          <w:sz w:val="22"/>
          <w:szCs w:val="22"/>
        </w:rPr>
        <w:br/>
      </w:r>
      <w:hyperlink r:id="rId7" w:history="1">
        <w:r>
          <w:rPr>
            <w:rStyle w:val="Hyperlink"/>
            <w:sz w:val="22"/>
            <w:szCs w:val="22"/>
          </w:rPr>
          <w:t>press@prime-ingot.com</w:t>
        </w:r>
      </w:hyperlink>
      <w:r w:rsidR="00F74D05" w:rsidRPr="00874862">
        <w:rPr>
          <w:sz w:val="22"/>
          <w:szCs w:val="22"/>
        </w:rPr>
        <w:br/>
      </w:r>
      <w:r>
        <w:rPr>
          <w:sz w:val="22"/>
          <w:szCs w:val="22"/>
        </w:rPr>
        <w:t xml:space="preserve">(260) </w:t>
      </w:r>
      <w:r w:rsidR="00F54E30">
        <w:rPr>
          <w:sz w:val="22"/>
          <w:szCs w:val="22"/>
        </w:rPr>
        <w:t>747-4154</w:t>
      </w:r>
    </w:p>
    <w:p w14:paraId="1E1C2452" w14:textId="77777777" w:rsidR="00F74D05" w:rsidRPr="00874862" w:rsidRDefault="00F74D05" w:rsidP="009F5FC0">
      <w:pPr>
        <w:jc w:val="center"/>
        <w:rPr>
          <w:b/>
          <w:bCs/>
          <w:sz w:val="22"/>
          <w:szCs w:val="22"/>
        </w:rPr>
      </w:pPr>
    </w:p>
    <w:p w14:paraId="25B87D49" w14:textId="0C6F44F9" w:rsidR="00AF56BF" w:rsidRPr="00AF56BF" w:rsidRDefault="00AF56BF" w:rsidP="00AF56BF">
      <w:pPr>
        <w:jc w:val="center"/>
        <w:rPr>
          <w:i/>
          <w:iCs/>
          <w:sz w:val="22"/>
          <w:szCs w:val="22"/>
        </w:rPr>
      </w:pPr>
      <w:r w:rsidRPr="00AF56BF">
        <w:rPr>
          <w:b/>
          <w:bCs/>
          <w:sz w:val="22"/>
          <w:szCs w:val="22"/>
        </w:rPr>
        <w:t>PRIME Project Publishes First Technical Whitepaper on GEN II Nitinol</w:t>
      </w:r>
      <w:r w:rsidR="00F21EDA" w:rsidRPr="00874862">
        <w:rPr>
          <w:b/>
          <w:bCs/>
          <w:sz w:val="22"/>
          <w:szCs w:val="22"/>
        </w:rPr>
        <w:br/>
      </w:r>
      <w:r w:rsidRPr="00AF56BF">
        <w:rPr>
          <w:i/>
          <w:iCs/>
          <w:sz w:val="22"/>
          <w:szCs w:val="22"/>
        </w:rPr>
        <w:t>Comprehensive study highlights performance of plasma-arc-melted ingots through tubing production</w:t>
      </w:r>
    </w:p>
    <w:p w14:paraId="7DDEEC32" w14:textId="31AB1A7C" w:rsidR="009F5FC0" w:rsidRPr="00874862" w:rsidRDefault="009F5FC0" w:rsidP="009F5FC0">
      <w:pPr>
        <w:jc w:val="center"/>
        <w:rPr>
          <w:b/>
          <w:bCs/>
          <w:sz w:val="22"/>
          <w:szCs w:val="22"/>
        </w:rPr>
      </w:pPr>
    </w:p>
    <w:p w14:paraId="19BD1324" w14:textId="77777777" w:rsidR="00F74D05" w:rsidRPr="00874862" w:rsidRDefault="00F74D05" w:rsidP="009F5FC0">
      <w:pPr>
        <w:rPr>
          <w:b/>
          <w:bCs/>
          <w:sz w:val="22"/>
          <w:szCs w:val="22"/>
        </w:rPr>
      </w:pPr>
    </w:p>
    <w:p w14:paraId="6A209C8E" w14:textId="77777777" w:rsidR="00AF56BF" w:rsidRDefault="00826671" w:rsidP="001A4E65">
      <w:pPr>
        <w:rPr>
          <w:sz w:val="22"/>
          <w:szCs w:val="22"/>
        </w:rPr>
      </w:pPr>
      <w:r w:rsidRPr="00874862">
        <w:rPr>
          <w:b/>
          <w:bCs/>
          <w:sz w:val="22"/>
          <w:szCs w:val="22"/>
        </w:rPr>
        <w:t>GLOBAL RELEASE</w:t>
      </w:r>
      <w:r w:rsidR="009F5FC0" w:rsidRPr="00874862">
        <w:rPr>
          <w:b/>
          <w:bCs/>
          <w:sz w:val="22"/>
          <w:szCs w:val="22"/>
        </w:rPr>
        <w:t xml:space="preserve"> — </w:t>
      </w:r>
      <w:r w:rsidR="00AF56BF">
        <w:rPr>
          <w:b/>
          <w:bCs/>
          <w:sz w:val="22"/>
          <w:szCs w:val="22"/>
        </w:rPr>
        <w:t>October</w:t>
      </w:r>
      <w:r w:rsidR="00B26DA9">
        <w:rPr>
          <w:b/>
          <w:bCs/>
          <w:sz w:val="22"/>
          <w:szCs w:val="22"/>
        </w:rPr>
        <w:t xml:space="preserve"> </w:t>
      </w:r>
      <w:r w:rsidR="00AF56BF">
        <w:rPr>
          <w:b/>
          <w:bCs/>
          <w:sz w:val="22"/>
          <w:szCs w:val="22"/>
        </w:rPr>
        <w:t>1</w:t>
      </w:r>
      <w:r w:rsidR="00584EB7">
        <w:rPr>
          <w:b/>
          <w:bCs/>
          <w:sz w:val="22"/>
          <w:szCs w:val="22"/>
        </w:rPr>
        <w:t>5</w:t>
      </w:r>
      <w:r w:rsidR="00B26DA9">
        <w:rPr>
          <w:b/>
          <w:bCs/>
          <w:sz w:val="22"/>
          <w:szCs w:val="22"/>
        </w:rPr>
        <w:t>, 2025</w:t>
      </w:r>
      <w:r w:rsidR="009F5FC0" w:rsidRPr="00874862">
        <w:rPr>
          <w:sz w:val="22"/>
          <w:szCs w:val="22"/>
        </w:rPr>
        <w:t xml:space="preserve"> </w:t>
      </w:r>
    </w:p>
    <w:p w14:paraId="2AC1C691" w14:textId="77777777" w:rsidR="00AF56BF" w:rsidRPr="007E400B" w:rsidRDefault="00AF56BF" w:rsidP="00AF56BF">
      <w:r w:rsidRPr="007E400B">
        <w:t xml:space="preserve">The PRIME Project has released its first technical whitepaper, titled </w:t>
      </w:r>
      <w:r w:rsidRPr="007E400B">
        <w:rPr>
          <w:i/>
          <w:iCs/>
        </w:rPr>
        <w:t>The Implementation of Fort Wayne Metals’ Plasma-Arc-Melted GEN II Ingots for Tubing</w:t>
      </w:r>
      <w:r w:rsidRPr="007E400B">
        <w:t xml:space="preserve">. Published just ahead of </w:t>
      </w:r>
      <w:r>
        <w:t xml:space="preserve">the US-based trade show </w:t>
      </w:r>
      <w:r w:rsidRPr="007E400B">
        <w:rPr>
          <w:b/>
          <w:bCs/>
        </w:rPr>
        <w:t>MD&amp;M Midwest 2025</w:t>
      </w:r>
      <w:r w:rsidRPr="007E400B">
        <w:t>, the document presents extensive analytical findings that validate the use of PRIME GEN II for high-performance Nitinol tubing.</w:t>
      </w:r>
    </w:p>
    <w:p w14:paraId="66EB75B3" w14:textId="77777777" w:rsidR="00AF56BF" w:rsidRPr="007E400B" w:rsidRDefault="00AF56BF" w:rsidP="00AF56BF">
      <w:r w:rsidRPr="007E400B">
        <w:t xml:space="preserve">The whitepaper offers eight pages of technical data from across the PRIME value chain—including </w:t>
      </w:r>
      <w:r w:rsidRPr="007E400B">
        <w:rPr>
          <w:b/>
          <w:bCs/>
        </w:rPr>
        <w:t>differential scanning calorimetry (DSC)</w:t>
      </w:r>
      <w:r w:rsidRPr="007E400B">
        <w:t xml:space="preserve">, </w:t>
      </w:r>
      <w:r w:rsidRPr="007E400B">
        <w:rPr>
          <w:b/>
          <w:bCs/>
        </w:rPr>
        <w:t>tensile testing</w:t>
      </w:r>
      <w:r w:rsidRPr="007E400B">
        <w:t xml:space="preserve">, </w:t>
      </w:r>
      <w:r w:rsidRPr="007E400B">
        <w:rPr>
          <w:b/>
          <w:bCs/>
        </w:rPr>
        <w:t>scanning electron microscopy (SEM)</w:t>
      </w:r>
      <w:r w:rsidRPr="007E400B">
        <w:t xml:space="preserve">, and </w:t>
      </w:r>
      <w:r w:rsidRPr="003D092A">
        <w:rPr>
          <w:b/>
          <w:bCs/>
        </w:rPr>
        <w:t>inclusion max feature size and area percent</w:t>
      </w:r>
      <w:r w:rsidRPr="007E400B">
        <w:t>—providing a comprehensive picture of material quality, phase transformation behavior, and mechanical performance. The study also details processing behavior during tube drawing and its relevance for downstream device manufacturing.</w:t>
      </w:r>
    </w:p>
    <w:p w14:paraId="720F49BD" w14:textId="77777777" w:rsidR="00AF56BF" w:rsidRPr="00BA6A1E" w:rsidRDefault="00AF56BF" w:rsidP="00AF56BF">
      <w:r w:rsidRPr="007E400B">
        <w:t xml:space="preserve">Developed for advanced implant designs, PRIME GEN II combines enhanced </w:t>
      </w:r>
      <w:proofErr w:type="spellStart"/>
      <w:r w:rsidRPr="007E400B">
        <w:t>superelasticity</w:t>
      </w:r>
      <w:proofErr w:type="spellEnd"/>
      <w:r w:rsidRPr="007E400B">
        <w:t>, low hysteresis, and strong fatigue characteristics. The results highlight its suitability for applications requiring tight tolerances, precise actuation, and long-</w:t>
      </w:r>
      <w:r w:rsidRPr="00BA6A1E">
        <w:t>term durability.</w:t>
      </w:r>
    </w:p>
    <w:p w14:paraId="4F8CBF36" w14:textId="77777777" w:rsidR="00AF56BF" w:rsidRPr="00BA6A1E" w:rsidRDefault="00AF56BF" w:rsidP="00AF56BF">
      <w:r w:rsidRPr="00BA6A1E">
        <w:t>“Sharing real-world data is central to PRIME’s goal of bringing a new melt source to Nitinol tube manufacturers,” said Jeremy Rohrs, President of Fort Wayne Metals. “This paper not only validates GEN II’s properties—it also gives engineers and material specialists the confidence to work with it in critical applications.”</w:t>
      </w:r>
    </w:p>
    <w:p w14:paraId="659055A7" w14:textId="77777777" w:rsidR="00AF56BF" w:rsidRPr="007E400B" w:rsidRDefault="00AF56BF" w:rsidP="00AF56BF">
      <w:r w:rsidRPr="007E400B">
        <w:lastRenderedPageBreak/>
        <w:t xml:space="preserve">The whitepaper is the first in a series of planned publications from PRIME members </w:t>
      </w:r>
      <w:r w:rsidRPr="007E400B">
        <w:rPr>
          <w:b/>
          <w:bCs/>
        </w:rPr>
        <w:t>Fort Wayne Metals</w:t>
      </w:r>
      <w:r w:rsidRPr="007E400B">
        <w:t xml:space="preserve">, </w:t>
      </w:r>
      <w:proofErr w:type="spellStart"/>
      <w:r w:rsidRPr="007E400B">
        <w:rPr>
          <w:b/>
          <w:bCs/>
        </w:rPr>
        <w:t>Vascotube</w:t>
      </w:r>
      <w:proofErr w:type="spellEnd"/>
      <w:r w:rsidRPr="007E400B">
        <w:t xml:space="preserve">, </w:t>
      </w:r>
      <w:r w:rsidRPr="007E400B">
        <w:rPr>
          <w:b/>
          <w:bCs/>
        </w:rPr>
        <w:t>EUROFLEX</w:t>
      </w:r>
      <w:r w:rsidRPr="007E400B">
        <w:t xml:space="preserve">, </w:t>
      </w:r>
      <w:r w:rsidRPr="007E400B">
        <w:rPr>
          <w:b/>
          <w:bCs/>
        </w:rPr>
        <w:t>ADMEDES</w:t>
      </w:r>
      <w:r w:rsidRPr="007E400B">
        <w:t xml:space="preserve">, and </w:t>
      </w:r>
      <w:r w:rsidRPr="007E400B">
        <w:rPr>
          <w:b/>
          <w:bCs/>
        </w:rPr>
        <w:t>MeKo</w:t>
      </w:r>
      <w:r w:rsidRPr="007E400B">
        <w:t>, designed to increase transparency and collaboration across the Nitinol supply chain.</w:t>
      </w:r>
    </w:p>
    <w:p w14:paraId="6D32DC1B" w14:textId="77777777" w:rsidR="00AF56BF" w:rsidRPr="007E400B" w:rsidRDefault="00AF56BF" w:rsidP="00AF56BF">
      <w:r w:rsidRPr="007E400B">
        <w:t xml:space="preserve">The publication is available now and will be highlighted at </w:t>
      </w:r>
      <w:r w:rsidRPr="007E400B">
        <w:rPr>
          <w:b/>
          <w:bCs/>
        </w:rPr>
        <w:t>MD&amp;M Midwest</w:t>
      </w:r>
      <w:r w:rsidRPr="007E400B">
        <w:t xml:space="preserve"> in Minneapolis on </w:t>
      </w:r>
      <w:r w:rsidRPr="007E400B">
        <w:rPr>
          <w:b/>
          <w:bCs/>
        </w:rPr>
        <w:t>October 21–22, 2025</w:t>
      </w:r>
      <w:r w:rsidRPr="007E400B">
        <w:t>.</w:t>
      </w:r>
    </w:p>
    <w:p w14:paraId="3D93D7E3" w14:textId="10C10895" w:rsidR="004B6072" w:rsidRPr="00BE72B6" w:rsidRDefault="00AF56BF" w:rsidP="00AF56BF">
      <w:r w:rsidRPr="007E400B">
        <w:t xml:space="preserve">Request a copy at press@prime-ingot.com or visit </w:t>
      </w:r>
      <w:hyperlink r:id="rId8" w:tgtFrame="_new" w:history="1">
        <w:r w:rsidRPr="007E400B">
          <w:rPr>
            <w:rStyle w:val="Hyperlink"/>
          </w:rPr>
          <w:t>www.prime-ingot.com</w:t>
        </w:r>
      </w:hyperlink>
      <w:r>
        <w:t>.</w:t>
      </w:r>
    </w:p>
    <w:p w14:paraId="49BDECFC" w14:textId="77777777" w:rsidR="004C7301" w:rsidRDefault="00F105B6" w:rsidP="004B6072">
      <w:pPr>
        <w:jc w:val="center"/>
        <w:rPr>
          <w:b/>
          <w:bCs/>
          <w:sz w:val="20"/>
          <w:szCs w:val="20"/>
        </w:rPr>
      </w:pPr>
      <w:r>
        <w:rPr>
          <w:b/>
          <w:bCs/>
          <w:sz w:val="20"/>
          <w:szCs w:val="20"/>
        </w:rPr>
        <w:br/>
      </w:r>
      <w:r w:rsidR="004B6072" w:rsidRPr="00BE72B6">
        <w:rPr>
          <w:b/>
          <w:bCs/>
          <w:sz w:val="20"/>
          <w:szCs w:val="20"/>
        </w:rPr>
        <w:t>##</w:t>
      </w:r>
      <w:r w:rsidR="00F27450">
        <w:rPr>
          <w:b/>
          <w:bCs/>
          <w:sz w:val="20"/>
          <w:szCs w:val="20"/>
        </w:rPr>
        <w:t xml:space="preserve"># </w:t>
      </w:r>
    </w:p>
    <w:p w14:paraId="1C596C81" w14:textId="0445CEA6" w:rsidR="004C7301" w:rsidRPr="004C7301" w:rsidRDefault="004C7301" w:rsidP="004C7301">
      <w:pPr>
        <w:jc w:val="center"/>
        <w:rPr>
          <w:sz w:val="22"/>
          <w:szCs w:val="22"/>
        </w:rPr>
      </w:pPr>
      <w:r w:rsidRPr="004C7301">
        <w:rPr>
          <w:sz w:val="22"/>
          <w:szCs w:val="22"/>
        </w:rPr>
        <w:t xml:space="preserve">You’re welcome to use our </w:t>
      </w:r>
      <w:proofErr w:type="spellStart"/>
      <w:r w:rsidRPr="004C7301">
        <w:rPr>
          <w:sz w:val="22"/>
          <w:szCs w:val="22"/>
        </w:rPr>
        <w:t>MediaShare</w:t>
      </w:r>
      <w:proofErr w:type="spellEnd"/>
      <w:r w:rsidRPr="004C7301">
        <w:rPr>
          <w:sz w:val="22"/>
          <w:szCs w:val="22"/>
        </w:rPr>
        <w:t xml:space="preserve"> collection to download freely usable photos and files</w:t>
      </w:r>
      <w:r>
        <w:rPr>
          <w:sz w:val="22"/>
          <w:szCs w:val="22"/>
        </w:rPr>
        <w:t>:</w:t>
      </w:r>
      <w:r>
        <w:rPr>
          <w:sz w:val="22"/>
          <w:szCs w:val="22"/>
        </w:rPr>
        <w:br/>
      </w:r>
      <w:hyperlink r:id="rId9" w:history="1">
        <w:r w:rsidRPr="007343E8">
          <w:rPr>
            <w:rStyle w:val="Hyperlink"/>
            <w:sz w:val="22"/>
            <w:szCs w:val="22"/>
          </w:rPr>
          <w:t>https://meko-manufacturing-ek.px.media/share/1748868550jlEFsomxcglO6S/media</w:t>
        </w:r>
      </w:hyperlink>
      <w:r>
        <w:rPr>
          <w:sz w:val="22"/>
          <w:szCs w:val="22"/>
        </w:rPr>
        <w:t xml:space="preserve"> </w:t>
      </w:r>
    </w:p>
    <w:p w14:paraId="771D3E6F" w14:textId="230E791F" w:rsidR="004B6072" w:rsidRPr="00BE72B6" w:rsidRDefault="004C7301" w:rsidP="004B6072">
      <w:pPr>
        <w:jc w:val="center"/>
        <w:rPr>
          <w:b/>
          <w:bCs/>
          <w:sz w:val="20"/>
          <w:szCs w:val="20"/>
        </w:rPr>
      </w:pPr>
      <w:r>
        <w:rPr>
          <w:b/>
          <w:bCs/>
          <w:sz w:val="20"/>
          <w:szCs w:val="20"/>
        </w:rPr>
        <w:t>###</w:t>
      </w:r>
      <w:r w:rsidR="003954ED">
        <w:rPr>
          <w:b/>
          <w:bCs/>
          <w:sz w:val="20"/>
          <w:szCs w:val="20"/>
        </w:rPr>
        <w:br/>
      </w:r>
    </w:p>
    <w:p w14:paraId="26C18140" w14:textId="422BDBCD" w:rsidR="00826671" w:rsidRPr="00BE72B6" w:rsidRDefault="00826671" w:rsidP="00826671">
      <w:pPr>
        <w:rPr>
          <w:sz w:val="20"/>
          <w:szCs w:val="20"/>
        </w:rPr>
      </w:pPr>
      <w:r w:rsidRPr="00BE72B6">
        <w:rPr>
          <w:b/>
          <w:bCs/>
          <w:sz w:val="20"/>
          <w:szCs w:val="20"/>
        </w:rPr>
        <w:t>About Fort Wayne Metals</w:t>
      </w:r>
      <w:r w:rsidRPr="00BE72B6">
        <w:rPr>
          <w:b/>
          <w:bCs/>
          <w:sz w:val="20"/>
          <w:szCs w:val="20"/>
        </w:rPr>
        <w:br/>
      </w:r>
      <w:r w:rsidRPr="00BE72B6">
        <w:rPr>
          <w:sz w:val="20"/>
          <w:szCs w:val="20"/>
        </w:rPr>
        <w:t>A leading manufacturer of precision materials used in life-improving medical devices, Fort Wayne Metals is dedicated to making Northeast Indiana and the world a better place.</w:t>
      </w:r>
      <w:r w:rsidRPr="00BE72B6">
        <w:rPr>
          <w:rFonts w:ascii="Arial" w:hAnsi="Arial" w:cs="Arial"/>
          <w:sz w:val="20"/>
          <w:szCs w:val="20"/>
        </w:rPr>
        <w:t> </w:t>
      </w:r>
      <w:r w:rsidRPr="00BE72B6">
        <w:rPr>
          <w:sz w:val="20"/>
          <w:szCs w:val="20"/>
        </w:rPr>
        <w:t>As committed as we are to supporting our customers</w:t>
      </w:r>
      <w:r w:rsidRPr="00BE72B6">
        <w:rPr>
          <w:rFonts w:cs="Aptos"/>
          <w:sz w:val="20"/>
          <w:szCs w:val="20"/>
        </w:rPr>
        <w:t>’</w:t>
      </w:r>
      <w:r w:rsidRPr="00BE72B6">
        <w:rPr>
          <w:sz w:val="20"/>
          <w:szCs w:val="20"/>
        </w:rPr>
        <w:t xml:space="preserve"> medical technologies, our more than 1,700 employees are just as committed to contributing to community organizations and causes. Whether it</w:t>
      </w:r>
      <w:r w:rsidRPr="00BE72B6">
        <w:rPr>
          <w:rFonts w:cs="Aptos"/>
          <w:sz w:val="20"/>
          <w:szCs w:val="20"/>
        </w:rPr>
        <w:t>’</w:t>
      </w:r>
      <w:r w:rsidRPr="00BE72B6">
        <w:rPr>
          <w:sz w:val="20"/>
          <w:szCs w:val="20"/>
        </w:rPr>
        <w:t>s providing the world with customized material solutions to support the medical device industry or championing efforts that lift up local communities, we are passionate about making lives better.</w:t>
      </w:r>
      <w:r w:rsidRPr="00BE72B6">
        <w:rPr>
          <w:rFonts w:ascii="Arial" w:hAnsi="Arial" w:cs="Arial"/>
          <w:sz w:val="20"/>
          <w:szCs w:val="20"/>
        </w:rPr>
        <w:t> </w:t>
      </w:r>
      <w:r w:rsidRPr="00BE72B6">
        <w:rPr>
          <w:sz w:val="20"/>
          <w:szCs w:val="20"/>
        </w:rPr>
        <w:t>Learn more at</w:t>
      </w:r>
      <w:r w:rsidRPr="00BE72B6">
        <w:rPr>
          <w:rFonts w:ascii="Arial" w:hAnsi="Arial" w:cs="Arial"/>
          <w:sz w:val="20"/>
          <w:szCs w:val="20"/>
        </w:rPr>
        <w:t> </w:t>
      </w:r>
      <w:r w:rsidRPr="00BE72B6">
        <w:rPr>
          <w:sz w:val="20"/>
          <w:szCs w:val="20"/>
        </w:rPr>
        <w:t>fwmetals.com.</w:t>
      </w:r>
      <w:r w:rsidR="002D4DA4">
        <w:rPr>
          <w:sz w:val="20"/>
          <w:szCs w:val="20"/>
        </w:rPr>
        <w:br/>
      </w:r>
    </w:p>
    <w:p w14:paraId="3555F5E4" w14:textId="3B707136" w:rsidR="004B6072" w:rsidRDefault="004B6072" w:rsidP="004B6072">
      <w:pPr>
        <w:rPr>
          <w:b/>
          <w:bCs/>
          <w:sz w:val="20"/>
          <w:szCs w:val="20"/>
        </w:rPr>
      </w:pPr>
      <w:r w:rsidRPr="00BE72B6">
        <w:rPr>
          <w:b/>
          <w:bCs/>
          <w:sz w:val="20"/>
          <w:szCs w:val="20"/>
        </w:rPr>
        <w:t xml:space="preserve">About </w:t>
      </w:r>
      <w:r w:rsidR="00AF26AC">
        <w:rPr>
          <w:b/>
          <w:bCs/>
          <w:sz w:val="20"/>
          <w:szCs w:val="20"/>
        </w:rPr>
        <w:t>EUROFLEX</w:t>
      </w:r>
      <w:r w:rsidR="00FC7D84">
        <w:rPr>
          <w:b/>
          <w:bCs/>
          <w:sz w:val="20"/>
          <w:szCs w:val="20"/>
        </w:rPr>
        <w:br/>
      </w:r>
      <w:proofErr w:type="spellStart"/>
      <w:r w:rsidR="00EA1C34" w:rsidRPr="00EA1C34">
        <w:rPr>
          <w:sz w:val="20"/>
          <w:szCs w:val="20"/>
        </w:rPr>
        <w:t>EUROFLEX</w:t>
      </w:r>
      <w:proofErr w:type="spellEnd"/>
      <w:r w:rsidR="00EA1C34" w:rsidRPr="00EA1C34">
        <w:rPr>
          <w:sz w:val="20"/>
          <w:szCs w:val="20"/>
        </w:rPr>
        <w:t xml:space="preserve"> is a globally leading supplier of high-grade semi-finished products and medical components from a variety of materials. The company was founded in 1993 and is part of the G.RAU Group with about 2,000 employees worldwide.</w:t>
      </w:r>
      <w:r w:rsidR="00EA1C34" w:rsidRPr="00EA1C34">
        <w:rPr>
          <w:sz w:val="20"/>
          <w:szCs w:val="20"/>
        </w:rPr>
        <w:br/>
        <w:t xml:space="preserve">As a leading specialist for solutions made from NITINOL and many other innovative materials, like Stainless Steel, Cobalt-based Alloys, Titanium-based Alloys, Tantalum, Platinum Alloys or Material Compounds, EUROFLEX is the competent partner for many companies in the field of medical technology. </w:t>
      </w:r>
      <w:r w:rsidR="00EA1C34" w:rsidRPr="00EA1C34">
        <w:rPr>
          <w:sz w:val="20"/>
          <w:szCs w:val="20"/>
        </w:rPr>
        <w:br/>
        <w:t>Fast sample production, customer support from the sample to serial production as well as extensive analysis and investigation methods are part of the services of the company group.</w:t>
      </w:r>
      <w:r w:rsidR="00EA1C34">
        <w:rPr>
          <w:b/>
          <w:bCs/>
          <w:sz w:val="20"/>
          <w:szCs w:val="20"/>
        </w:rPr>
        <w:t xml:space="preserve"> </w:t>
      </w:r>
      <w:r w:rsidR="00EA1C34" w:rsidRPr="002D4DA4">
        <w:rPr>
          <w:sz w:val="20"/>
          <w:szCs w:val="20"/>
        </w:rPr>
        <w:t>Learn more at Euroflex.de</w:t>
      </w:r>
      <w:r w:rsidR="0085235F">
        <w:rPr>
          <w:sz w:val="20"/>
          <w:szCs w:val="20"/>
        </w:rPr>
        <w:t>.</w:t>
      </w:r>
    </w:p>
    <w:p w14:paraId="25FB26CA" w14:textId="2100A958" w:rsidR="007A1DE8" w:rsidRDefault="00C0568B" w:rsidP="007A1DE8">
      <w:pPr>
        <w:rPr>
          <w:sz w:val="20"/>
          <w:szCs w:val="20"/>
        </w:rPr>
      </w:pPr>
      <w:r>
        <w:rPr>
          <w:b/>
          <w:bCs/>
          <w:sz w:val="20"/>
          <w:szCs w:val="20"/>
        </w:rPr>
        <w:br/>
      </w:r>
      <w:r w:rsidR="00826671" w:rsidRPr="00BE72B6">
        <w:rPr>
          <w:b/>
          <w:bCs/>
          <w:sz w:val="20"/>
          <w:szCs w:val="20"/>
        </w:rPr>
        <w:t xml:space="preserve">About </w:t>
      </w:r>
      <w:proofErr w:type="spellStart"/>
      <w:r w:rsidR="00A74946">
        <w:rPr>
          <w:b/>
          <w:bCs/>
          <w:sz w:val="20"/>
          <w:szCs w:val="20"/>
        </w:rPr>
        <w:t>Vascotube</w:t>
      </w:r>
      <w:proofErr w:type="spellEnd"/>
      <w:r w:rsidR="00AF26AC">
        <w:rPr>
          <w:b/>
          <w:bCs/>
          <w:sz w:val="20"/>
          <w:szCs w:val="20"/>
        </w:rPr>
        <w:br/>
      </w:r>
      <w:proofErr w:type="spellStart"/>
      <w:r w:rsidR="007A1DE8">
        <w:rPr>
          <w:sz w:val="20"/>
          <w:szCs w:val="20"/>
        </w:rPr>
        <w:t>Vascotube</w:t>
      </w:r>
      <w:proofErr w:type="spellEnd"/>
      <w:r w:rsidR="007A1DE8">
        <w:rPr>
          <w:sz w:val="20"/>
          <w:szCs w:val="20"/>
        </w:rPr>
        <w:t xml:space="preserve"> is </w:t>
      </w:r>
      <w:r w:rsidR="007A1DE8" w:rsidRPr="007A1DE8">
        <w:rPr>
          <w:sz w:val="20"/>
          <w:szCs w:val="20"/>
        </w:rPr>
        <w:t xml:space="preserve">entirely focused on the custom manufacturing of tubing for the medical device industry, with an emphasis on Nitinol. </w:t>
      </w:r>
      <w:r w:rsidR="007A1DE8">
        <w:rPr>
          <w:sz w:val="20"/>
          <w:szCs w:val="20"/>
        </w:rPr>
        <w:t>Our</w:t>
      </w:r>
      <w:r w:rsidR="007A1DE8" w:rsidRPr="007A1DE8">
        <w:rPr>
          <w:sz w:val="20"/>
          <w:szCs w:val="20"/>
        </w:rPr>
        <w:t xml:space="preserve"> tubing can withstand the highest expectations of our customers</w:t>
      </w:r>
      <w:r w:rsidR="006D620D">
        <w:rPr>
          <w:sz w:val="20"/>
          <w:szCs w:val="20"/>
        </w:rPr>
        <w:t>. W</w:t>
      </w:r>
      <w:r w:rsidR="007A1DE8">
        <w:rPr>
          <w:sz w:val="20"/>
          <w:szCs w:val="20"/>
        </w:rPr>
        <w:t>e</w:t>
      </w:r>
      <w:r w:rsidR="007A1DE8" w:rsidRPr="007A1DE8">
        <w:rPr>
          <w:sz w:val="20"/>
          <w:szCs w:val="20"/>
        </w:rPr>
        <w:t xml:space="preserve"> have gained a lot of attention from customers who require unique OD/WT ratio, highest surface smoothness and tightest tolerances on wall thickness as well as the concentricity of the tubing.</w:t>
      </w:r>
      <w:r w:rsidR="007A1DE8">
        <w:rPr>
          <w:sz w:val="20"/>
          <w:szCs w:val="20"/>
        </w:rPr>
        <w:t xml:space="preserve"> Learn more at vasctotube.com</w:t>
      </w:r>
    </w:p>
    <w:p w14:paraId="4E86C09B" w14:textId="77777777" w:rsidR="00AF56BF" w:rsidRDefault="00AF56BF" w:rsidP="007A1DE8">
      <w:pPr>
        <w:rPr>
          <w:sz w:val="20"/>
          <w:szCs w:val="20"/>
        </w:rPr>
      </w:pPr>
    </w:p>
    <w:p w14:paraId="38618892" w14:textId="77777777" w:rsidR="00AF56BF" w:rsidRPr="007A1DE8" w:rsidRDefault="00AF56BF" w:rsidP="007A1DE8">
      <w:pPr>
        <w:rPr>
          <w:sz w:val="20"/>
          <w:szCs w:val="20"/>
        </w:rPr>
      </w:pPr>
    </w:p>
    <w:p w14:paraId="4D147633" w14:textId="63B3FD8E" w:rsidR="00826671" w:rsidRDefault="00AF26AC" w:rsidP="00826671">
      <w:pPr>
        <w:rPr>
          <w:b/>
          <w:bCs/>
          <w:sz w:val="20"/>
          <w:szCs w:val="20"/>
        </w:rPr>
      </w:pPr>
      <w:r>
        <w:rPr>
          <w:b/>
          <w:bCs/>
          <w:sz w:val="20"/>
          <w:szCs w:val="20"/>
        </w:rPr>
        <w:lastRenderedPageBreak/>
        <w:t xml:space="preserve"> </w:t>
      </w:r>
      <w:r w:rsidR="00F105B6">
        <w:rPr>
          <w:b/>
          <w:bCs/>
          <w:sz w:val="20"/>
          <w:szCs w:val="20"/>
        </w:rPr>
        <w:br/>
      </w:r>
      <w:r w:rsidR="00826671" w:rsidRPr="00BE72B6">
        <w:rPr>
          <w:b/>
          <w:bCs/>
          <w:sz w:val="20"/>
          <w:szCs w:val="20"/>
        </w:rPr>
        <w:t xml:space="preserve">About </w:t>
      </w:r>
      <w:r w:rsidR="006D620D">
        <w:rPr>
          <w:b/>
          <w:bCs/>
          <w:sz w:val="20"/>
          <w:szCs w:val="20"/>
        </w:rPr>
        <w:t>ADMEDES</w:t>
      </w:r>
      <w:r w:rsidR="003954ED">
        <w:rPr>
          <w:b/>
          <w:bCs/>
          <w:sz w:val="20"/>
          <w:szCs w:val="20"/>
        </w:rPr>
        <w:br/>
      </w:r>
      <w:proofErr w:type="spellStart"/>
      <w:r w:rsidR="003954ED" w:rsidRPr="003954ED">
        <w:rPr>
          <w:sz w:val="20"/>
          <w:szCs w:val="20"/>
        </w:rPr>
        <w:t>ADMEDES</w:t>
      </w:r>
      <w:proofErr w:type="spellEnd"/>
      <w:r w:rsidR="003954ED" w:rsidRPr="003954ED">
        <w:rPr>
          <w:sz w:val="20"/>
          <w:szCs w:val="20"/>
        </w:rPr>
        <w:t xml:space="preserve"> is a leading metallic component supplier in the global medical device industry, renowned for its cutting-edge technologies and innovative solutions. Our commitment to business continuity is evident in our state-of-the-art production facilities in Germany, USA and Costa Rica, which are equipped with the latest technologies to ensure uninterrupted high-volume production. Quality is at the core of our operations, with a team of dedicated employees who adhere to stringent quality control measures at every stage of the manufacturing process. Our relentless pursuit of innovation drives us to constantly push the boundaries of what is possible in medical technology.</w:t>
      </w:r>
      <w:r w:rsidR="00141E93">
        <w:rPr>
          <w:sz w:val="20"/>
          <w:szCs w:val="20"/>
        </w:rPr>
        <w:t xml:space="preserve"> Learn more at admedes.com</w:t>
      </w:r>
      <w:r w:rsidR="0085235F">
        <w:rPr>
          <w:sz w:val="20"/>
          <w:szCs w:val="20"/>
        </w:rPr>
        <w:t>.</w:t>
      </w:r>
    </w:p>
    <w:p w14:paraId="588E2767" w14:textId="77777777" w:rsidR="003954ED" w:rsidRPr="00BE72B6" w:rsidRDefault="003954ED" w:rsidP="00826671">
      <w:pPr>
        <w:rPr>
          <w:b/>
          <w:bCs/>
          <w:sz w:val="20"/>
          <w:szCs w:val="20"/>
        </w:rPr>
      </w:pPr>
    </w:p>
    <w:p w14:paraId="07D57E9D" w14:textId="3C3B9F5F" w:rsidR="004B6072" w:rsidRDefault="004B6072" w:rsidP="004B6072">
      <w:pPr>
        <w:rPr>
          <w:sz w:val="20"/>
          <w:szCs w:val="20"/>
        </w:rPr>
      </w:pPr>
      <w:r w:rsidRPr="00BE72B6">
        <w:rPr>
          <w:b/>
          <w:bCs/>
          <w:sz w:val="20"/>
          <w:szCs w:val="20"/>
        </w:rPr>
        <w:t>About MeKo M</w:t>
      </w:r>
      <w:r w:rsidR="009657A0">
        <w:rPr>
          <w:b/>
          <w:bCs/>
          <w:sz w:val="20"/>
          <w:szCs w:val="20"/>
        </w:rPr>
        <w:t xml:space="preserve">anufacturing </w:t>
      </w:r>
      <w:proofErr w:type="spellStart"/>
      <w:r w:rsidR="009657A0">
        <w:rPr>
          <w:b/>
          <w:bCs/>
          <w:sz w:val="20"/>
          <w:szCs w:val="20"/>
        </w:rPr>
        <w:t>e.K</w:t>
      </w:r>
      <w:proofErr w:type="spellEnd"/>
      <w:r w:rsidR="009657A0">
        <w:rPr>
          <w:b/>
          <w:bCs/>
          <w:sz w:val="20"/>
          <w:szCs w:val="20"/>
        </w:rPr>
        <w:t>.</w:t>
      </w:r>
      <w:r w:rsidR="000D5DA6">
        <w:rPr>
          <w:b/>
          <w:bCs/>
          <w:sz w:val="20"/>
          <w:szCs w:val="20"/>
        </w:rPr>
        <w:br/>
      </w:r>
      <w:r w:rsidR="000D5DA6" w:rsidRPr="000D5DA6">
        <w:rPr>
          <w:sz w:val="20"/>
          <w:szCs w:val="20"/>
        </w:rPr>
        <w:t xml:space="preserve">MeKo is a trusted contract manufacturer of high-precision components for medical devices. ISO 13485 certified and FDA registered, MeKo produces vascular stents and scaffolds, precision-cut </w:t>
      </w:r>
      <w:proofErr w:type="spellStart"/>
      <w:r w:rsidR="000D5DA6" w:rsidRPr="000D5DA6">
        <w:rPr>
          <w:sz w:val="20"/>
          <w:szCs w:val="20"/>
        </w:rPr>
        <w:t>hypotubes</w:t>
      </w:r>
      <w:proofErr w:type="spellEnd"/>
      <w:r w:rsidR="000D5DA6" w:rsidRPr="000D5DA6">
        <w:rPr>
          <w:sz w:val="20"/>
          <w:szCs w:val="20"/>
        </w:rPr>
        <w:t>, orthopedic instruments, and minimally invasive devices using Nitinol and various other materials. Combining deep material expertise with robust in-house R&amp;D, MeKo offers advanced manufacturing capabilities including laser processing, electropolishing, shape setting, passivation, and coating. Leveraging the same production platforms, MeKo simplifies the path from early-stage prototypes through full-scale production, delivering technical depth, speed, and reliability. This continuity helps MedTech innovators worldwide launch breakthrough technologies to improve lives.</w:t>
      </w:r>
      <w:r w:rsidR="00664578">
        <w:rPr>
          <w:sz w:val="20"/>
          <w:szCs w:val="20"/>
        </w:rPr>
        <w:t xml:space="preserve"> Learn more at </w:t>
      </w:r>
      <w:r w:rsidR="002D4DA4">
        <w:rPr>
          <w:sz w:val="20"/>
          <w:szCs w:val="20"/>
        </w:rPr>
        <w:t>m</w:t>
      </w:r>
      <w:r w:rsidR="00664578">
        <w:rPr>
          <w:sz w:val="20"/>
          <w:szCs w:val="20"/>
        </w:rPr>
        <w:t>e</w:t>
      </w:r>
      <w:r w:rsidR="002D4DA4">
        <w:rPr>
          <w:sz w:val="20"/>
          <w:szCs w:val="20"/>
        </w:rPr>
        <w:t>k</w:t>
      </w:r>
      <w:r w:rsidR="00664578">
        <w:rPr>
          <w:sz w:val="20"/>
          <w:szCs w:val="20"/>
        </w:rPr>
        <w:t>o.de</w:t>
      </w:r>
      <w:r w:rsidR="0085235F">
        <w:rPr>
          <w:sz w:val="20"/>
          <w:szCs w:val="20"/>
        </w:rPr>
        <w:t>.</w:t>
      </w:r>
    </w:p>
    <w:p w14:paraId="086F4706" w14:textId="77777777" w:rsidR="00664578" w:rsidRPr="000D5DA6" w:rsidRDefault="00664578" w:rsidP="004B6072">
      <w:pPr>
        <w:rPr>
          <w:sz w:val="20"/>
          <w:szCs w:val="20"/>
        </w:rPr>
      </w:pPr>
    </w:p>
    <w:p w14:paraId="77796332" w14:textId="77777777" w:rsidR="004B6072" w:rsidRDefault="004B6072" w:rsidP="004B6072"/>
    <w:p w14:paraId="357BE755" w14:textId="77777777" w:rsidR="004B6072" w:rsidRPr="009F5FC0" w:rsidRDefault="004B6072" w:rsidP="009F5FC0"/>
    <w:p w14:paraId="0C753959" w14:textId="77777777" w:rsidR="0057391A" w:rsidRDefault="0057391A"/>
    <w:sectPr w:rsidR="0057391A" w:rsidSect="00BE72B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9F790" w14:textId="77777777" w:rsidR="00327BA4" w:rsidRDefault="00327BA4" w:rsidP="00BE72B6">
      <w:pPr>
        <w:spacing w:after="0" w:line="240" w:lineRule="auto"/>
      </w:pPr>
      <w:r>
        <w:separator/>
      </w:r>
    </w:p>
  </w:endnote>
  <w:endnote w:type="continuationSeparator" w:id="0">
    <w:p w14:paraId="3C3C3E07" w14:textId="77777777" w:rsidR="00327BA4" w:rsidRDefault="00327BA4" w:rsidP="00BE7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2AED5" w14:textId="77777777" w:rsidR="00327BA4" w:rsidRDefault="00327BA4" w:rsidP="00BE72B6">
      <w:pPr>
        <w:spacing w:after="0" w:line="240" w:lineRule="auto"/>
      </w:pPr>
      <w:r>
        <w:separator/>
      </w:r>
    </w:p>
  </w:footnote>
  <w:footnote w:type="continuationSeparator" w:id="0">
    <w:p w14:paraId="5AFE29D1" w14:textId="77777777" w:rsidR="00327BA4" w:rsidRDefault="00327BA4" w:rsidP="00BE72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CE0D4" w14:textId="3861E0E4" w:rsidR="00BE72B6" w:rsidRDefault="00BE72B6" w:rsidP="00BE72B6">
    <w:pPr>
      <w:pStyle w:val="Kopfzeile"/>
      <w:jc w:val="right"/>
    </w:pPr>
    <w:r>
      <w:rPr>
        <w:b/>
        <w:bCs/>
        <w:noProof/>
      </w:rPr>
      <w:drawing>
        <wp:inline distT="0" distB="0" distL="0" distR="0" wp14:anchorId="1DFD6412" wp14:editId="1CF4C6D4">
          <wp:extent cx="1700066" cy="486613"/>
          <wp:effectExtent l="0" t="0" r="0" b="8890"/>
          <wp:docPr id="1093466736" name="Picture 1" descr="A close 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466736" name="Picture 1" descr="A close 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716989" cy="4914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F132A"/>
    <w:multiLevelType w:val="multilevel"/>
    <w:tmpl w:val="CE60E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051C8D"/>
    <w:multiLevelType w:val="multilevel"/>
    <w:tmpl w:val="F9C0C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44754">
    <w:abstractNumId w:val="1"/>
  </w:num>
  <w:num w:numId="2" w16cid:durableId="2142266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FC0"/>
    <w:rsid w:val="0002615E"/>
    <w:rsid w:val="000746F5"/>
    <w:rsid w:val="000B6A62"/>
    <w:rsid w:val="000C260C"/>
    <w:rsid w:val="000C4942"/>
    <w:rsid w:val="000D5DA6"/>
    <w:rsid w:val="001235E7"/>
    <w:rsid w:val="00141E93"/>
    <w:rsid w:val="00143433"/>
    <w:rsid w:val="00155FE0"/>
    <w:rsid w:val="001634C3"/>
    <w:rsid w:val="00166C4F"/>
    <w:rsid w:val="00166F4E"/>
    <w:rsid w:val="00177E60"/>
    <w:rsid w:val="001A4E65"/>
    <w:rsid w:val="001C70B8"/>
    <w:rsid w:val="001F4CAA"/>
    <w:rsid w:val="00207A36"/>
    <w:rsid w:val="00283F8F"/>
    <w:rsid w:val="00285BED"/>
    <w:rsid w:val="00290675"/>
    <w:rsid w:val="002A7DC8"/>
    <w:rsid w:val="002B49F6"/>
    <w:rsid w:val="002D2B09"/>
    <w:rsid w:val="002D4DA4"/>
    <w:rsid w:val="002E3749"/>
    <w:rsid w:val="003102F6"/>
    <w:rsid w:val="003170A2"/>
    <w:rsid w:val="00327BA4"/>
    <w:rsid w:val="00332065"/>
    <w:rsid w:val="00345C5C"/>
    <w:rsid w:val="003954ED"/>
    <w:rsid w:val="003A5AA3"/>
    <w:rsid w:val="003D092A"/>
    <w:rsid w:val="003D3599"/>
    <w:rsid w:val="003D4CB4"/>
    <w:rsid w:val="003E6235"/>
    <w:rsid w:val="00406DD7"/>
    <w:rsid w:val="00463523"/>
    <w:rsid w:val="004A2CB3"/>
    <w:rsid w:val="004B3245"/>
    <w:rsid w:val="004B6072"/>
    <w:rsid w:val="004C5512"/>
    <w:rsid w:val="004C7301"/>
    <w:rsid w:val="0051160D"/>
    <w:rsid w:val="00536052"/>
    <w:rsid w:val="005456A2"/>
    <w:rsid w:val="00550AAC"/>
    <w:rsid w:val="00563270"/>
    <w:rsid w:val="0057391A"/>
    <w:rsid w:val="00584EB7"/>
    <w:rsid w:val="0059191C"/>
    <w:rsid w:val="005B373B"/>
    <w:rsid w:val="005E21D2"/>
    <w:rsid w:val="005F5E4F"/>
    <w:rsid w:val="00630149"/>
    <w:rsid w:val="006638FB"/>
    <w:rsid w:val="00664578"/>
    <w:rsid w:val="00675ADC"/>
    <w:rsid w:val="006950E7"/>
    <w:rsid w:val="006D4B72"/>
    <w:rsid w:val="006D620D"/>
    <w:rsid w:val="00702088"/>
    <w:rsid w:val="00707F5E"/>
    <w:rsid w:val="00732BB5"/>
    <w:rsid w:val="00750DF7"/>
    <w:rsid w:val="007A1DE8"/>
    <w:rsid w:val="007A2B81"/>
    <w:rsid w:val="007B0042"/>
    <w:rsid w:val="007B0F7C"/>
    <w:rsid w:val="007E1A5D"/>
    <w:rsid w:val="00814E3C"/>
    <w:rsid w:val="008164DD"/>
    <w:rsid w:val="008222B9"/>
    <w:rsid w:val="00826671"/>
    <w:rsid w:val="0085235F"/>
    <w:rsid w:val="0085794C"/>
    <w:rsid w:val="00870C68"/>
    <w:rsid w:val="00874862"/>
    <w:rsid w:val="0089397F"/>
    <w:rsid w:val="008970D4"/>
    <w:rsid w:val="008A1E46"/>
    <w:rsid w:val="008B231A"/>
    <w:rsid w:val="008D6AD0"/>
    <w:rsid w:val="008E2CF2"/>
    <w:rsid w:val="008E3B85"/>
    <w:rsid w:val="008F0E7C"/>
    <w:rsid w:val="00901CD2"/>
    <w:rsid w:val="009336C9"/>
    <w:rsid w:val="009655BD"/>
    <w:rsid w:val="009657A0"/>
    <w:rsid w:val="00976C5B"/>
    <w:rsid w:val="009B5307"/>
    <w:rsid w:val="009F5FC0"/>
    <w:rsid w:val="00A1760E"/>
    <w:rsid w:val="00A24C4A"/>
    <w:rsid w:val="00A314E2"/>
    <w:rsid w:val="00A74946"/>
    <w:rsid w:val="00A7796F"/>
    <w:rsid w:val="00A8398E"/>
    <w:rsid w:val="00A972AF"/>
    <w:rsid w:val="00AC2C88"/>
    <w:rsid w:val="00AD59D2"/>
    <w:rsid w:val="00AE71DB"/>
    <w:rsid w:val="00AF26AC"/>
    <w:rsid w:val="00AF4A77"/>
    <w:rsid w:val="00AF56BF"/>
    <w:rsid w:val="00AF6772"/>
    <w:rsid w:val="00B26DA9"/>
    <w:rsid w:val="00B36295"/>
    <w:rsid w:val="00BB4921"/>
    <w:rsid w:val="00BE72B6"/>
    <w:rsid w:val="00C0568B"/>
    <w:rsid w:val="00C21CC6"/>
    <w:rsid w:val="00C25DAD"/>
    <w:rsid w:val="00C26F7A"/>
    <w:rsid w:val="00C32ECE"/>
    <w:rsid w:val="00C34ED2"/>
    <w:rsid w:val="00C44F18"/>
    <w:rsid w:val="00C82C1F"/>
    <w:rsid w:val="00CF1875"/>
    <w:rsid w:val="00D30575"/>
    <w:rsid w:val="00D34F51"/>
    <w:rsid w:val="00D523A3"/>
    <w:rsid w:val="00D53224"/>
    <w:rsid w:val="00D55109"/>
    <w:rsid w:val="00D60ABC"/>
    <w:rsid w:val="00DA0643"/>
    <w:rsid w:val="00DC2D48"/>
    <w:rsid w:val="00DE65BC"/>
    <w:rsid w:val="00E6233F"/>
    <w:rsid w:val="00E7188B"/>
    <w:rsid w:val="00EA1C34"/>
    <w:rsid w:val="00EF7AE3"/>
    <w:rsid w:val="00F022EA"/>
    <w:rsid w:val="00F105B6"/>
    <w:rsid w:val="00F20B6C"/>
    <w:rsid w:val="00F21EDA"/>
    <w:rsid w:val="00F27450"/>
    <w:rsid w:val="00F54E30"/>
    <w:rsid w:val="00F625A3"/>
    <w:rsid w:val="00F7094D"/>
    <w:rsid w:val="00F74D05"/>
    <w:rsid w:val="00F7611C"/>
    <w:rsid w:val="00FC7D84"/>
    <w:rsid w:val="00FF4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7E84E"/>
  <w15:chartTrackingRefBased/>
  <w15:docId w15:val="{0C0BBB9B-347E-4165-9602-F9EC17A1D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F5F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F5F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F5FC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F5FC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F5FC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F5FC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F5FC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F5FC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F5FC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F5FC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F5FC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F5FC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F5FC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F5FC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F5FC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F5FC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F5FC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F5FC0"/>
    <w:rPr>
      <w:rFonts w:eastAsiaTheme="majorEastAsia" w:cstheme="majorBidi"/>
      <w:color w:val="272727" w:themeColor="text1" w:themeTint="D8"/>
    </w:rPr>
  </w:style>
  <w:style w:type="paragraph" w:styleId="Titel">
    <w:name w:val="Title"/>
    <w:basedOn w:val="Standard"/>
    <w:next w:val="Standard"/>
    <w:link w:val="TitelZchn"/>
    <w:uiPriority w:val="10"/>
    <w:qFormat/>
    <w:rsid w:val="009F5F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F5FC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F5FC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F5FC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F5FC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F5FC0"/>
    <w:rPr>
      <w:i/>
      <w:iCs/>
      <w:color w:val="404040" w:themeColor="text1" w:themeTint="BF"/>
    </w:rPr>
  </w:style>
  <w:style w:type="paragraph" w:styleId="Listenabsatz">
    <w:name w:val="List Paragraph"/>
    <w:basedOn w:val="Standard"/>
    <w:uiPriority w:val="34"/>
    <w:qFormat/>
    <w:rsid w:val="009F5FC0"/>
    <w:pPr>
      <w:ind w:left="720"/>
      <w:contextualSpacing/>
    </w:pPr>
  </w:style>
  <w:style w:type="character" w:styleId="IntensiveHervorhebung">
    <w:name w:val="Intense Emphasis"/>
    <w:basedOn w:val="Absatz-Standardschriftart"/>
    <w:uiPriority w:val="21"/>
    <w:qFormat/>
    <w:rsid w:val="009F5FC0"/>
    <w:rPr>
      <w:i/>
      <w:iCs/>
      <w:color w:val="0F4761" w:themeColor="accent1" w:themeShade="BF"/>
    </w:rPr>
  </w:style>
  <w:style w:type="paragraph" w:styleId="IntensivesZitat">
    <w:name w:val="Intense Quote"/>
    <w:basedOn w:val="Standard"/>
    <w:next w:val="Standard"/>
    <w:link w:val="IntensivesZitatZchn"/>
    <w:uiPriority w:val="30"/>
    <w:qFormat/>
    <w:rsid w:val="009F5F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F5FC0"/>
    <w:rPr>
      <w:i/>
      <w:iCs/>
      <w:color w:val="0F4761" w:themeColor="accent1" w:themeShade="BF"/>
    </w:rPr>
  </w:style>
  <w:style w:type="character" w:styleId="IntensiverVerweis">
    <w:name w:val="Intense Reference"/>
    <w:basedOn w:val="Absatz-Standardschriftart"/>
    <w:uiPriority w:val="32"/>
    <w:qFormat/>
    <w:rsid w:val="009F5FC0"/>
    <w:rPr>
      <w:b/>
      <w:bCs/>
      <w:smallCaps/>
      <w:color w:val="0F4761" w:themeColor="accent1" w:themeShade="BF"/>
      <w:spacing w:val="5"/>
    </w:rPr>
  </w:style>
  <w:style w:type="character" w:styleId="Hyperlink">
    <w:name w:val="Hyperlink"/>
    <w:basedOn w:val="Absatz-Standardschriftart"/>
    <w:uiPriority w:val="99"/>
    <w:unhideWhenUsed/>
    <w:rsid w:val="009F5FC0"/>
    <w:rPr>
      <w:color w:val="467886" w:themeColor="hyperlink"/>
      <w:u w:val="single"/>
    </w:rPr>
  </w:style>
  <w:style w:type="character" w:styleId="NichtaufgelsteErwhnung">
    <w:name w:val="Unresolved Mention"/>
    <w:basedOn w:val="Absatz-Standardschriftart"/>
    <w:uiPriority w:val="99"/>
    <w:semiHidden/>
    <w:unhideWhenUsed/>
    <w:rsid w:val="009F5FC0"/>
    <w:rPr>
      <w:color w:val="605E5C"/>
      <w:shd w:val="clear" w:color="auto" w:fill="E1DFDD"/>
    </w:rPr>
  </w:style>
  <w:style w:type="paragraph" w:styleId="StandardWeb">
    <w:name w:val="Normal (Web)"/>
    <w:basedOn w:val="Standard"/>
    <w:uiPriority w:val="99"/>
    <w:semiHidden/>
    <w:unhideWhenUsed/>
    <w:rsid w:val="004B6072"/>
    <w:rPr>
      <w:rFonts w:ascii="Times New Roman" w:hAnsi="Times New Roman" w:cs="Times New Roman"/>
    </w:rPr>
  </w:style>
  <w:style w:type="paragraph" w:styleId="Kopfzeile">
    <w:name w:val="header"/>
    <w:basedOn w:val="Standard"/>
    <w:link w:val="KopfzeileZchn"/>
    <w:uiPriority w:val="99"/>
    <w:unhideWhenUsed/>
    <w:rsid w:val="00BE72B6"/>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BE72B6"/>
  </w:style>
  <w:style w:type="paragraph" w:styleId="Fuzeile">
    <w:name w:val="footer"/>
    <w:basedOn w:val="Standard"/>
    <w:link w:val="FuzeileZchn"/>
    <w:uiPriority w:val="99"/>
    <w:unhideWhenUsed/>
    <w:rsid w:val="00BE72B6"/>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BE72B6"/>
  </w:style>
  <w:style w:type="character" w:styleId="BesuchterLink">
    <w:name w:val="FollowedHyperlink"/>
    <w:basedOn w:val="Absatz-Standardschriftart"/>
    <w:uiPriority w:val="99"/>
    <w:semiHidden/>
    <w:unhideWhenUsed/>
    <w:rsid w:val="003954ED"/>
    <w:rPr>
      <w:color w:val="96607D" w:themeColor="followedHyperlink"/>
      <w:u w:val="single"/>
    </w:rPr>
  </w:style>
  <w:style w:type="paragraph" w:styleId="berarbeitung">
    <w:name w:val="Revision"/>
    <w:hidden/>
    <w:uiPriority w:val="99"/>
    <w:semiHidden/>
    <w:rsid w:val="00B26DA9"/>
    <w:pPr>
      <w:spacing w:after="0" w:line="240" w:lineRule="auto"/>
    </w:pPr>
  </w:style>
  <w:style w:type="character" w:styleId="Kommentarzeichen">
    <w:name w:val="annotation reference"/>
    <w:basedOn w:val="Absatz-Standardschriftart"/>
    <w:uiPriority w:val="99"/>
    <w:semiHidden/>
    <w:unhideWhenUsed/>
    <w:rsid w:val="00B26DA9"/>
    <w:rPr>
      <w:sz w:val="16"/>
      <w:szCs w:val="16"/>
    </w:rPr>
  </w:style>
  <w:style w:type="paragraph" w:styleId="Kommentartext">
    <w:name w:val="annotation text"/>
    <w:basedOn w:val="Standard"/>
    <w:link w:val="KommentartextZchn"/>
    <w:uiPriority w:val="99"/>
    <w:unhideWhenUsed/>
    <w:rsid w:val="00B26DA9"/>
    <w:pPr>
      <w:spacing w:line="240" w:lineRule="auto"/>
    </w:pPr>
    <w:rPr>
      <w:sz w:val="20"/>
      <w:szCs w:val="20"/>
    </w:rPr>
  </w:style>
  <w:style w:type="character" w:customStyle="1" w:styleId="KommentartextZchn">
    <w:name w:val="Kommentartext Zchn"/>
    <w:basedOn w:val="Absatz-Standardschriftart"/>
    <w:link w:val="Kommentartext"/>
    <w:uiPriority w:val="99"/>
    <w:rsid w:val="00B26DA9"/>
    <w:rPr>
      <w:sz w:val="20"/>
      <w:szCs w:val="20"/>
    </w:rPr>
  </w:style>
  <w:style w:type="paragraph" w:styleId="Kommentarthema">
    <w:name w:val="annotation subject"/>
    <w:basedOn w:val="Kommentartext"/>
    <w:next w:val="Kommentartext"/>
    <w:link w:val="KommentarthemaZchn"/>
    <w:uiPriority w:val="99"/>
    <w:semiHidden/>
    <w:unhideWhenUsed/>
    <w:rsid w:val="00B26DA9"/>
    <w:rPr>
      <w:b/>
      <w:bCs/>
    </w:rPr>
  </w:style>
  <w:style w:type="character" w:customStyle="1" w:styleId="KommentarthemaZchn">
    <w:name w:val="Kommentarthema Zchn"/>
    <w:basedOn w:val="KommentartextZchn"/>
    <w:link w:val="Kommentarthema"/>
    <w:uiPriority w:val="99"/>
    <w:semiHidden/>
    <w:rsid w:val="00B26D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732646">
      <w:bodyDiv w:val="1"/>
      <w:marLeft w:val="0"/>
      <w:marRight w:val="0"/>
      <w:marTop w:val="0"/>
      <w:marBottom w:val="0"/>
      <w:divBdr>
        <w:top w:val="none" w:sz="0" w:space="0" w:color="auto"/>
        <w:left w:val="none" w:sz="0" w:space="0" w:color="auto"/>
        <w:bottom w:val="none" w:sz="0" w:space="0" w:color="auto"/>
        <w:right w:val="none" w:sz="0" w:space="0" w:color="auto"/>
      </w:divBdr>
      <w:divsChild>
        <w:div w:id="493684928">
          <w:marLeft w:val="0"/>
          <w:marRight w:val="0"/>
          <w:marTop w:val="0"/>
          <w:marBottom w:val="0"/>
          <w:divBdr>
            <w:top w:val="single" w:sz="2" w:space="0" w:color="D2D3D8"/>
            <w:left w:val="single" w:sz="2" w:space="0" w:color="D2D3D8"/>
            <w:bottom w:val="single" w:sz="4" w:space="0" w:color="D2D3D8"/>
            <w:right w:val="single" w:sz="2" w:space="0" w:color="D2D3D8"/>
          </w:divBdr>
        </w:div>
      </w:divsChild>
    </w:div>
    <w:div w:id="255789025">
      <w:bodyDiv w:val="1"/>
      <w:marLeft w:val="0"/>
      <w:marRight w:val="0"/>
      <w:marTop w:val="0"/>
      <w:marBottom w:val="0"/>
      <w:divBdr>
        <w:top w:val="none" w:sz="0" w:space="0" w:color="auto"/>
        <w:left w:val="none" w:sz="0" w:space="0" w:color="auto"/>
        <w:bottom w:val="none" w:sz="0" w:space="0" w:color="auto"/>
        <w:right w:val="none" w:sz="0" w:space="0" w:color="auto"/>
      </w:divBdr>
    </w:div>
    <w:div w:id="327951686">
      <w:bodyDiv w:val="1"/>
      <w:marLeft w:val="0"/>
      <w:marRight w:val="0"/>
      <w:marTop w:val="0"/>
      <w:marBottom w:val="0"/>
      <w:divBdr>
        <w:top w:val="none" w:sz="0" w:space="0" w:color="auto"/>
        <w:left w:val="none" w:sz="0" w:space="0" w:color="auto"/>
        <w:bottom w:val="none" w:sz="0" w:space="0" w:color="auto"/>
        <w:right w:val="none" w:sz="0" w:space="0" w:color="auto"/>
      </w:divBdr>
    </w:div>
    <w:div w:id="473835952">
      <w:bodyDiv w:val="1"/>
      <w:marLeft w:val="0"/>
      <w:marRight w:val="0"/>
      <w:marTop w:val="0"/>
      <w:marBottom w:val="0"/>
      <w:divBdr>
        <w:top w:val="none" w:sz="0" w:space="0" w:color="auto"/>
        <w:left w:val="none" w:sz="0" w:space="0" w:color="auto"/>
        <w:bottom w:val="none" w:sz="0" w:space="0" w:color="auto"/>
        <w:right w:val="none" w:sz="0" w:space="0" w:color="auto"/>
      </w:divBdr>
      <w:divsChild>
        <w:div w:id="1261721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7234764">
      <w:bodyDiv w:val="1"/>
      <w:marLeft w:val="0"/>
      <w:marRight w:val="0"/>
      <w:marTop w:val="0"/>
      <w:marBottom w:val="0"/>
      <w:divBdr>
        <w:top w:val="none" w:sz="0" w:space="0" w:color="auto"/>
        <w:left w:val="none" w:sz="0" w:space="0" w:color="auto"/>
        <w:bottom w:val="none" w:sz="0" w:space="0" w:color="auto"/>
        <w:right w:val="none" w:sz="0" w:space="0" w:color="auto"/>
      </w:divBdr>
    </w:div>
    <w:div w:id="539978165">
      <w:bodyDiv w:val="1"/>
      <w:marLeft w:val="0"/>
      <w:marRight w:val="0"/>
      <w:marTop w:val="0"/>
      <w:marBottom w:val="0"/>
      <w:divBdr>
        <w:top w:val="none" w:sz="0" w:space="0" w:color="auto"/>
        <w:left w:val="none" w:sz="0" w:space="0" w:color="auto"/>
        <w:bottom w:val="none" w:sz="0" w:space="0" w:color="auto"/>
        <w:right w:val="none" w:sz="0" w:space="0" w:color="auto"/>
      </w:divBdr>
    </w:div>
    <w:div w:id="557933745">
      <w:bodyDiv w:val="1"/>
      <w:marLeft w:val="0"/>
      <w:marRight w:val="0"/>
      <w:marTop w:val="0"/>
      <w:marBottom w:val="0"/>
      <w:divBdr>
        <w:top w:val="none" w:sz="0" w:space="0" w:color="auto"/>
        <w:left w:val="none" w:sz="0" w:space="0" w:color="auto"/>
        <w:bottom w:val="none" w:sz="0" w:space="0" w:color="auto"/>
        <w:right w:val="none" w:sz="0" w:space="0" w:color="auto"/>
      </w:divBdr>
      <w:divsChild>
        <w:div w:id="1338800487">
          <w:marLeft w:val="0"/>
          <w:marRight w:val="0"/>
          <w:marTop w:val="0"/>
          <w:marBottom w:val="0"/>
          <w:divBdr>
            <w:top w:val="single" w:sz="2" w:space="0" w:color="D2D3D8"/>
            <w:left w:val="single" w:sz="2" w:space="0" w:color="D2D3D8"/>
            <w:bottom w:val="single" w:sz="4" w:space="0" w:color="D2D3D8"/>
            <w:right w:val="single" w:sz="2" w:space="0" w:color="D2D3D8"/>
          </w:divBdr>
        </w:div>
      </w:divsChild>
    </w:div>
    <w:div w:id="697775585">
      <w:bodyDiv w:val="1"/>
      <w:marLeft w:val="0"/>
      <w:marRight w:val="0"/>
      <w:marTop w:val="0"/>
      <w:marBottom w:val="0"/>
      <w:divBdr>
        <w:top w:val="none" w:sz="0" w:space="0" w:color="auto"/>
        <w:left w:val="none" w:sz="0" w:space="0" w:color="auto"/>
        <w:bottom w:val="none" w:sz="0" w:space="0" w:color="auto"/>
        <w:right w:val="none" w:sz="0" w:space="0" w:color="auto"/>
      </w:divBdr>
    </w:div>
    <w:div w:id="1059791290">
      <w:bodyDiv w:val="1"/>
      <w:marLeft w:val="0"/>
      <w:marRight w:val="0"/>
      <w:marTop w:val="0"/>
      <w:marBottom w:val="0"/>
      <w:divBdr>
        <w:top w:val="none" w:sz="0" w:space="0" w:color="auto"/>
        <w:left w:val="none" w:sz="0" w:space="0" w:color="auto"/>
        <w:bottom w:val="none" w:sz="0" w:space="0" w:color="auto"/>
        <w:right w:val="none" w:sz="0" w:space="0" w:color="auto"/>
      </w:divBdr>
    </w:div>
    <w:div w:id="1148981945">
      <w:bodyDiv w:val="1"/>
      <w:marLeft w:val="0"/>
      <w:marRight w:val="0"/>
      <w:marTop w:val="0"/>
      <w:marBottom w:val="0"/>
      <w:divBdr>
        <w:top w:val="none" w:sz="0" w:space="0" w:color="auto"/>
        <w:left w:val="none" w:sz="0" w:space="0" w:color="auto"/>
        <w:bottom w:val="none" w:sz="0" w:space="0" w:color="auto"/>
        <w:right w:val="none" w:sz="0" w:space="0" w:color="auto"/>
      </w:divBdr>
      <w:divsChild>
        <w:div w:id="523132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8078985">
      <w:bodyDiv w:val="1"/>
      <w:marLeft w:val="0"/>
      <w:marRight w:val="0"/>
      <w:marTop w:val="0"/>
      <w:marBottom w:val="0"/>
      <w:divBdr>
        <w:top w:val="none" w:sz="0" w:space="0" w:color="auto"/>
        <w:left w:val="none" w:sz="0" w:space="0" w:color="auto"/>
        <w:bottom w:val="none" w:sz="0" w:space="0" w:color="auto"/>
        <w:right w:val="none" w:sz="0" w:space="0" w:color="auto"/>
      </w:divBdr>
      <w:divsChild>
        <w:div w:id="1197278504">
          <w:marLeft w:val="0"/>
          <w:marRight w:val="0"/>
          <w:marTop w:val="0"/>
          <w:marBottom w:val="0"/>
          <w:divBdr>
            <w:top w:val="single" w:sz="2" w:space="0" w:color="D2D3D8"/>
            <w:left w:val="single" w:sz="2" w:space="0" w:color="D2D3D8"/>
            <w:bottom w:val="single" w:sz="4" w:space="0" w:color="D2D3D8"/>
            <w:right w:val="single" w:sz="2" w:space="0" w:color="D2D3D8"/>
          </w:divBdr>
        </w:div>
      </w:divsChild>
    </w:div>
    <w:div w:id="1369574210">
      <w:bodyDiv w:val="1"/>
      <w:marLeft w:val="0"/>
      <w:marRight w:val="0"/>
      <w:marTop w:val="0"/>
      <w:marBottom w:val="0"/>
      <w:divBdr>
        <w:top w:val="none" w:sz="0" w:space="0" w:color="auto"/>
        <w:left w:val="none" w:sz="0" w:space="0" w:color="auto"/>
        <w:bottom w:val="none" w:sz="0" w:space="0" w:color="auto"/>
        <w:right w:val="none" w:sz="0" w:space="0" w:color="auto"/>
      </w:divBdr>
      <w:divsChild>
        <w:div w:id="1251961328">
          <w:marLeft w:val="0"/>
          <w:marRight w:val="0"/>
          <w:marTop w:val="0"/>
          <w:marBottom w:val="0"/>
          <w:divBdr>
            <w:top w:val="none" w:sz="0" w:space="0" w:color="auto"/>
            <w:left w:val="none" w:sz="0" w:space="0" w:color="auto"/>
            <w:bottom w:val="none" w:sz="0" w:space="0" w:color="auto"/>
            <w:right w:val="none" w:sz="0" w:space="0" w:color="auto"/>
          </w:divBdr>
          <w:divsChild>
            <w:div w:id="616329883">
              <w:marLeft w:val="0"/>
              <w:marRight w:val="0"/>
              <w:marTop w:val="0"/>
              <w:marBottom w:val="0"/>
              <w:divBdr>
                <w:top w:val="none" w:sz="0" w:space="0" w:color="auto"/>
                <w:left w:val="none" w:sz="0" w:space="0" w:color="auto"/>
                <w:bottom w:val="none" w:sz="0" w:space="0" w:color="auto"/>
                <w:right w:val="none" w:sz="0" w:space="0" w:color="auto"/>
              </w:divBdr>
              <w:divsChild>
                <w:div w:id="1803771371">
                  <w:marLeft w:val="0"/>
                  <w:marRight w:val="0"/>
                  <w:marTop w:val="0"/>
                  <w:marBottom w:val="0"/>
                  <w:divBdr>
                    <w:top w:val="none" w:sz="0" w:space="0" w:color="auto"/>
                    <w:left w:val="none" w:sz="0" w:space="0" w:color="auto"/>
                    <w:bottom w:val="none" w:sz="0" w:space="0" w:color="auto"/>
                    <w:right w:val="none" w:sz="0" w:space="0" w:color="auto"/>
                  </w:divBdr>
                  <w:divsChild>
                    <w:div w:id="1163548547">
                      <w:marLeft w:val="0"/>
                      <w:marRight w:val="0"/>
                      <w:marTop w:val="0"/>
                      <w:marBottom w:val="0"/>
                      <w:divBdr>
                        <w:top w:val="none" w:sz="0" w:space="0" w:color="auto"/>
                        <w:left w:val="none" w:sz="0" w:space="0" w:color="auto"/>
                        <w:bottom w:val="none" w:sz="0" w:space="0" w:color="auto"/>
                        <w:right w:val="none" w:sz="0" w:space="0" w:color="auto"/>
                      </w:divBdr>
                      <w:divsChild>
                        <w:div w:id="698507136">
                          <w:marLeft w:val="0"/>
                          <w:marRight w:val="0"/>
                          <w:marTop w:val="0"/>
                          <w:marBottom w:val="0"/>
                          <w:divBdr>
                            <w:top w:val="none" w:sz="0" w:space="0" w:color="auto"/>
                            <w:left w:val="none" w:sz="0" w:space="0" w:color="auto"/>
                            <w:bottom w:val="none" w:sz="0" w:space="0" w:color="auto"/>
                            <w:right w:val="none" w:sz="0" w:space="0" w:color="auto"/>
                          </w:divBdr>
                          <w:divsChild>
                            <w:div w:id="1608460068">
                              <w:marLeft w:val="0"/>
                              <w:marRight w:val="0"/>
                              <w:marTop w:val="0"/>
                              <w:marBottom w:val="0"/>
                              <w:divBdr>
                                <w:top w:val="none" w:sz="0" w:space="0" w:color="auto"/>
                                <w:left w:val="none" w:sz="0" w:space="0" w:color="auto"/>
                                <w:bottom w:val="none" w:sz="0" w:space="0" w:color="auto"/>
                                <w:right w:val="none" w:sz="0" w:space="0" w:color="auto"/>
                              </w:divBdr>
                              <w:divsChild>
                                <w:div w:id="1671636914">
                                  <w:marLeft w:val="0"/>
                                  <w:marRight w:val="0"/>
                                  <w:marTop w:val="0"/>
                                  <w:marBottom w:val="0"/>
                                  <w:divBdr>
                                    <w:top w:val="none" w:sz="0" w:space="0" w:color="auto"/>
                                    <w:left w:val="none" w:sz="0" w:space="0" w:color="auto"/>
                                    <w:bottom w:val="none" w:sz="0" w:space="0" w:color="auto"/>
                                    <w:right w:val="none" w:sz="0" w:space="0" w:color="auto"/>
                                  </w:divBdr>
                                  <w:divsChild>
                                    <w:div w:id="130720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7940683">
      <w:bodyDiv w:val="1"/>
      <w:marLeft w:val="0"/>
      <w:marRight w:val="0"/>
      <w:marTop w:val="0"/>
      <w:marBottom w:val="0"/>
      <w:divBdr>
        <w:top w:val="none" w:sz="0" w:space="0" w:color="auto"/>
        <w:left w:val="none" w:sz="0" w:space="0" w:color="auto"/>
        <w:bottom w:val="none" w:sz="0" w:space="0" w:color="auto"/>
        <w:right w:val="none" w:sz="0" w:space="0" w:color="auto"/>
      </w:divBdr>
    </w:div>
    <w:div w:id="1455948790">
      <w:bodyDiv w:val="1"/>
      <w:marLeft w:val="0"/>
      <w:marRight w:val="0"/>
      <w:marTop w:val="0"/>
      <w:marBottom w:val="0"/>
      <w:divBdr>
        <w:top w:val="none" w:sz="0" w:space="0" w:color="auto"/>
        <w:left w:val="none" w:sz="0" w:space="0" w:color="auto"/>
        <w:bottom w:val="none" w:sz="0" w:space="0" w:color="auto"/>
        <w:right w:val="none" w:sz="0" w:space="0" w:color="auto"/>
      </w:divBdr>
      <w:divsChild>
        <w:div w:id="1787306454">
          <w:marLeft w:val="0"/>
          <w:marRight w:val="0"/>
          <w:marTop w:val="0"/>
          <w:marBottom w:val="0"/>
          <w:divBdr>
            <w:top w:val="single" w:sz="2" w:space="0" w:color="D2D3D8"/>
            <w:left w:val="single" w:sz="2" w:space="0" w:color="D2D3D8"/>
            <w:bottom w:val="single" w:sz="4" w:space="0" w:color="D2D3D8"/>
            <w:right w:val="single" w:sz="2" w:space="0" w:color="D2D3D8"/>
          </w:divBdr>
        </w:div>
      </w:divsChild>
    </w:div>
    <w:div w:id="1460760700">
      <w:bodyDiv w:val="1"/>
      <w:marLeft w:val="0"/>
      <w:marRight w:val="0"/>
      <w:marTop w:val="0"/>
      <w:marBottom w:val="0"/>
      <w:divBdr>
        <w:top w:val="none" w:sz="0" w:space="0" w:color="auto"/>
        <w:left w:val="none" w:sz="0" w:space="0" w:color="auto"/>
        <w:bottom w:val="none" w:sz="0" w:space="0" w:color="auto"/>
        <w:right w:val="none" w:sz="0" w:space="0" w:color="auto"/>
      </w:divBdr>
    </w:div>
    <w:div w:id="1501772674">
      <w:bodyDiv w:val="1"/>
      <w:marLeft w:val="0"/>
      <w:marRight w:val="0"/>
      <w:marTop w:val="0"/>
      <w:marBottom w:val="0"/>
      <w:divBdr>
        <w:top w:val="none" w:sz="0" w:space="0" w:color="auto"/>
        <w:left w:val="none" w:sz="0" w:space="0" w:color="auto"/>
        <w:bottom w:val="none" w:sz="0" w:space="0" w:color="auto"/>
        <w:right w:val="none" w:sz="0" w:space="0" w:color="auto"/>
      </w:divBdr>
    </w:div>
    <w:div w:id="1577353109">
      <w:bodyDiv w:val="1"/>
      <w:marLeft w:val="0"/>
      <w:marRight w:val="0"/>
      <w:marTop w:val="0"/>
      <w:marBottom w:val="0"/>
      <w:divBdr>
        <w:top w:val="none" w:sz="0" w:space="0" w:color="auto"/>
        <w:left w:val="none" w:sz="0" w:space="0" w:color="auto"/>
        <w:bottom w:val="none" w:sz="0" w:space="0" w:color="auto"/>
        <w:right w:val="none" w:sz="0" w:space="0" w:color="auto"/>
      </w:divBdr>
    </w:div>
    <w:div w:id="1640375614">
      <w:bodyDiv w:val="1"/>
      <w:marLeft w:val="0"/>
      <w:marRight w:val="0"/>
      <w:marTop w:val="0"/>
      <w:marBottom w:val="0"/>
      <w:divBdr>
        <w:top w:val="none" w:sz="0" w:space="0" w:color="auto"/>
        <w:left w:val="none" w:sz="0" w:space="0" w:color="auto"/>
        <w:bottom w:val="none" w:sz="0" w:space="0" w:color="auto"/>
        <w:right w:val="none" w:sz="0" w:space="0" w:color="auto"/>
      </w:divBdr>
    </w:div>
    <w:div w:id="1882205405">
      <w:bodyDiv w:val="1"/>
      <w:marLeft w:val="0"/>
      <w:marRight w:val="0"/>
      <w:marTop w:val="0"/>
      <w:marBottom w:val="0"/>
      <w:divBdr>
        <w:top w:val="none" w:sz="0" w:space="0" w:color="auto"/>
        <w:left w:val="none" w:sz="0" w:space="0" w:color="auto"/>
        <w:bottom w:val="none" w:sz="0" w:space="0" w:color="auto"/>
        <w:right w:val="none" w:sz="0" w:space="0" w:color="auto"/>
      </w:divBdr>
    </w:div>
    <w:div w:id="2086142774">
      <w:bodyDiv w:val="1"/>
      <w:marLeft w:val="0"/>
      <w:marRight w:val="0"/>
      <w:marTop w:val="0"/>
      <w:marBottom w:val="0"/>
      <w:divBdr>
        <w:top w:val="none" w:sz="0" w:space="0" w:color="auto"/>
        <w:left w:val="none" w:sz="0" w:space="0" w:color="auto"/>
        <w:bottom w:val="none" w:sz="0" w:space="0" w:color="auto"/>
        <w:right w:val="none" w:sz="0" w:space="0" w:color="auto"/>
      </w:divBdr>
      <w:divsChild>
        <w:div w:id="1556693487">
          <w:marLeft w:val="0"/>
          <w:marRight w:val="0"/>
          <w:marTop w:val="0"/>
          <w:marBottom w:val="0"/>
          <w:divBdr>
            <w:top w:val="none" w:sz="0" w:space="0" w:color="auto"/>
            <w:left w:val="none" w:sz="0" w:space="0" w:color="auto"/>
            <w:bottom w:val="none" w:sz="0" w:space="0" w:color="auto"/>
            <w:right w:val="none" w:sz="0" w:space="0" w:color="auto"/>
          </w:divBdr>
          <w:divsChild>
            <w:div w:id="1244099271">
              <w:marLeft w:val="0"/>
              <w:marRight w:val="0"/>
              <w:marTop w:val="0"/>
              <w:marBottom w:val="0"/>
              <w:divBdr>
                <w:top w:val="none" w:sz="0" w:space="0" w:color="auto"/>
                <w:left w:val="none" w:sz="0" w:space="0" w:color="auto"/>
                <w:bottom w:val="none" w:sz="0" w:space="0" w:color="auto"/>
                <w:right w:val="none" w:sz="0" w:space="0" w:color="auto"/>
              </w:divBdr>
              <w:divsChild>
                <w:div w:id="1527448321">
                  <w:marLeft w:val="0"/>
                  <w:marRight w:val="0"/>
                  <w:marTop w:val="0"/>
                  <w:marBottom w:val="0"/>
                  <w:divBdr>
                    <w:top w:val="none" w:sz="0" w:space="0" w:color="auto"/>
                    <w:left w:val="none" w:sz="0" w:space="0" w:color="auto"/>
                    <w:bottom w:val="none" w:sz="0" w:space="0" w:color="auto"/>
                    <w:right w:val="none" w:sz="0" w:space="0" w:color="auto"/>
                  </w:divBdr>
                  <w:divsChild>
                    <w:div w:id="1961301283">
                      <w:marLeft w:val="0"/>
                      <w:marRight w:val="0"/>
                      <w:marTop w:val="0"/>
                      <w:marBottom w:val="0"/>
                      <w:divBdr>
                        <w:top w:val="none" w:sz="0" w:space="0" w:color="auto"/>
                        <w:left w:val="none" w:sz="0" w:space="0" w:color="auto"/>
                        <w:bottom w:val="none" w:sz="0" w:space="0" w:color="auto"/>
                        <w:right w:val="none" w:sz="0" w:space="0" w:color="auto"/>
                      </w:divBdr>
                      <w:divsChild>
                        <w:div w:id="1689333543">
                          <w:marLeft w:val="0"/>
                          <w:marRight w:val="0"/>
                          <w:marTop w:val="0"/>
                          <w:marBottom w:val="0"/>
                          <w:divBdr>
                            <w:top w:val="none" w:sz="0" w:space="0" w:color="auto"/>
                            <w:left w:val="none" w:sz="0" w:space="0" w:color="auto"/>
                            <w:bottom w:val="none" w:sz="0" w:space="0" w:color="auto"/>
                            <w:right w:val="none" w:sz="0" w:space="0" w:color="auto"/>
                          </w:divBdr>
                          <w:divsChild>
                            <w:div w:id="552280422">
                              <w:marLeft w:val="0"/>
                              <w:marRight w:val="0"/>
                              <w:marTop w:val="0"/>
                              <w:marBottom w:val="0"/>
                              <w:divBdr>
                                <w:top w:val="none" w:sz="0" w:space="0" w:color="auto"/>
                                <w:left w:val="none" w:sz="0" w:space="0" w:color="auto"/>
                                <w:bottom w:val="none" w:sz="0" w:space="0" w:color="auto"/>
                                <w:right w:val="none" w:sz="0" w:space="0" w:color="auto"/>
                              </w:divBdr>
                              <w:divsChild>
                                <w:div w:id="999892268">
                                  <w:marLeft w:val="0"/>
                                  <w:marRight w:val="0"/>
                                  <w:marTop w:val="0"/>
                                  <w:marBottom w:val="0"/>
                                  <w:divBdr>
                                    <w:top w:val="none" w:sz="0" w:space="0" w:color="auto"/>
                                    <w:left w:val="none" w:sz="0" w:space="0" w:color="auto"/>
                                    <w:bottom w:val="none" w:sz="0" w:space="0" w:color="auto"/>
                                    <w:right w:val="none" w:sz="0" w:space="0" w:color="auto"/>
                                  </w:divBdr>
                                  <w:divsChild>
                                    <w:div w:id="101954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ime-ingot.com" TargetMode="External"/><Relationship Id="rId3" Type="http://schemas.openxmlformats.org/officeDocument/2006/relationships/settings" Target="settings.xml"/><Relationship Id="rId7" Type="http://schemas.openxmlformats.org/officeDocument/2006/relationships/hyperlink" Target="mailto:Jakob.dohse@meko.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ko-manufacturing-ek.px.media/share/1748868550jlEFsomxcglO6S/med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 Pickett</dc:creator>
  <cp:keywords/>
  <dc:description/>
  <cp:lastModifiedBy>Jana Schellenberg</cp:lastModifiedBy>
  <cp:revision>6</cp:revision>
  <dcterms:created xsi:type="dcterms:W3CDTF">2025-10-10T12:09:00Z</dcterms:created>
  <dcterms:modified xsi:type="dcterms:W3CDTF">2025-10-15T06:07:00Z</dcterms:modified>
</cp:coreProperties>
</file>